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6F4CD" w14:textId="77777777" w:rsidR="008B7D20" w:rsidRPr="00B430DF" w:rsidRDefault="008B7D20" w:rsidP="00B430DF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 w:firstLine="1276"/>
        <w:jc w:val="both"/>
        <w:textAlignment w:val="baseline"/>
        <w:outlineLvl w:val="0"/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:lang w:eastAsia="ar-SA"/>
          <w14:ligatures w14:val="none"/>
        </w:rPr>
      </w:pP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:lang w:eastAsia="ar-SA"/>
          <w14:ligatures w14:val="none"/>
        </w:rPr>
        <w:t>Приложение 3</w:t>
      </w:r>
    </w:p>
    <w:p w14:paraId="508A4B24" w14:textId="77777777" w:rsidR="008B7D20" w:rsidRPr="00B430DF" w:rsidRDefault="008B7D20" w:rsidP="00B430DF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 w:firstLine="1276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:lang w:eastAsia="ar-SA"/>
          <w14:ligatures w14:val="none"/>
        </w:rPr>
      </w:pP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5397C73F" w14:textId="3B155507" w:rsid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3C6BB493" w14:textId="77777777" w:rsidR="00435668" w:rsidRPr="00B430DF" w:rsidRDefault="00435668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00C392A8" w14:textId="77777777" w:rsidR="00C60E65" w:rsidRPr="00B430DF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B430DF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shd w:val="clear" w:color="auto" w:fill="FFFFFF"/>
          <w:lang w:eastAsia="ru-RU"/>
          <w14:ligatures w14:val="none"/>
        </w:rPr>
        <w:t>ИСЧЕРПЫВАЮЩИЙ ПЕРЕЧЕНЬ</w:t>
      </w:r>
    </w:p>
    <w:p w14:paraId="69DDF78B" w14:textId="73216281" w:rsid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B430DF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shd w:val="clear" w:color="auto" w:fill="FFFFFF"/>
          <w:lang w:eastAsia="ru-RU"/>
          <w14:ligatures w14:val="none"/>
        </w:rPr>
        <w:t>документов, необходимых для предоставления муниципальной услуги</w:t>
      </w:r>
    </w:p>
    <w:p w14:paraId="62CCF3DC" w14:textId="77777777" w:rsidR="00E272A2" w:rsidRPr="00B430DF" w:rsidRDefault="00E272A2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120"/>
        <w:gridCol w:w="2693"/>
        <w:gridCol w:w="2693"/>
        <w:gridCol w:w="3686"/>
        <w:gridCol w:w="3118"/>
      </w:tblGrid>
      <w:tr w:rsidR="00D66E69" w:rsidRPr="007917BE" w14:paraId="61023752" w14:textId="77777777" w:rsidTr="00607755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07C36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№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  <w:br/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п/п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A0A45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Идентификатор категории (признака) заявителя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8CD0F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Способ подачи таких документов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br/>
              <w:t>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FAA0B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Требования</w:t>
            </w:r>
          </w:p>
          <w:p w14:paraId="53D5C99B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к представлению документов заявителем</w:t>
            </w:r>
          </w:p>
          <w:p w14:paraId="70F29DA6" w14:textId="77777777" w:rsidR="00EF7633" w:rsidRPr="007917BE" w:rsidRDefault="00EF7633" w:rsidP="00EF7633">
            <w:pPr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  <w:p w14:paraId="026CE150" w14:textId="77777777" w:rsidR="00EF7633" w:rsidRPr="007917BE" w:rsidRDefault="00EF7633" w:rsidP="00EF7633">
            <w:pPr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  <w:p w14:paraId="42DF1AD2" w14:textId="77777777" w:rsidR="00EF7633" w:rsidRPr="007917BE" w:rsidRDefault="00EF7633" w:rsidP="00EF7633">
            <w:pPr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  <w:p w14:paraId="15BB2990" w14:textId="77777777" w:rsidR="00EF7633" w:rsidRPr="007917BE" w:rsidRDefault="00EF7633" w:rsidP="00EF7633">
            <w:pPr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62A51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D66E69" w:rsidRPr="007917BE" w14:paraId="7D4F17D2" w14:textId="77777777" w:rsidTr="00607755">
        <w:trPr>
          <w:trHeight w:val="69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3316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194DC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8626F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52419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C2F4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14:ligatures w14:val="none"/>
              </w:rPr>
              <w:t>документы и (или) информация, которые заявитель должен представить самостоятельно</w:t>
            </w:r>
          </w:p>
          <w:p w14:paraId="1031C563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2A06" w14:textId="77777777" w:rsidR="00D66E69" w:rsidRPr="007917BE" w:rsidRDefault="00D66E69" w:rsidP="0060775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14:ligatures w14:val="none"/>
              </w:rPr>
              <w:t>документы и (или) 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</w:tbl>
    <w:p w14:paraId="036E7867" w14:textId="54322450" w:rsidR="00C60E65" w:rsidRPr="007917BE" w:rsidRDefault="00EF7633" w:rsidP="00EF7633">
      <w:pPr>
        <w:widowControl w:val="0"/>
        <w:tabs>
          <w:tab w:val="left" w:pos="5268"/>
        </w:tabs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-2"/>
          <w:kern w:val="3"/>
          <w:sz w:val="2"/>
          <w:szCs w:val="2"/>
          <w:shd w:val="clear" w:color="auto" w:fill="FFFFFF"/>
          <w:lang w:eastAsia="ru-RU"/>
          <w14:ligatures w14:val="none"/>
        </w:rPr>
      </w:pPr>
      <w:r w:rsidRPr="007917BE">
        <w:rPr>
          <w:rFonts w:ascii="Times New Roman" w:eastAsia="Times New Roman" w:hAnsi="Times New Roman" w:cs="Times New Roman"/>
          <w:bCs/>
          <w:color w:val="000000" w:themeColor="text1"/>
          <w:spacing w:val="-2"/>
          <w:kern w:val="3"/>
          <w:sz w:val="2"/>
          <w:szCs w:val="2"/>
          <w:shd w:val="clear" w:color="auto" w:fill="FFFFFF"/>
          <w:lang w:eastAsia="ru-RU"/>
          <w14:ligatures w14:val="none"/>
        </w:rPr>
        <w:tab/>
      </w: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120"/>
        <w:gridCol w:w="2693"/>
        <w:gridCol w:w="2693"/>
        <w:gridCol w:w="3686"/>
        <w:gridCol w:w="3118"/>
      </w:tblGrid>
      <w:tr w:rsidR="00B430DF" w:rsidRPr="007917BE" w14:paraId="1840162E" w14:textId="77777777" w:rsidTr="00D66E69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C3377" w14:textId="77777777" w:rsidR="00C60E65" w:rsidRPr="007917BE" w:rsidRDefault="00C60E65" w:rsidP="00D66E6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2CDA" w14:textId="77777777" w:rsidR="00C60E65" w:rsidRPr="007917BE" w:rsidRDefault="00C60E65" w:rsidP="00D66E6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8921E" w14:textId="77777777" w:rsidR="00C60E65" w:rsidRPr="007917BE" w:rsidRDefault="00C60E65" w:rsidP="00D66E6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A6A74" w14:textId="77777777" w:rsidR="00C60E65" w:rsidRPr="007917BE" w:rsidRDefault="00C60E65" w:rsidP="00D66E6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2D103" w14:textId="77777777" w:rsidR="00C60E65" w:rsidRPr="007917BE" w:rsidRDefault="00C60E65" w:rsidP="00D66E6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3701" w14:textId="77777777" w:rsidR="00C60E65" w:rsidRPr="007917BE" w:rsidRDefault="00C60E65" w:rsidP="00D66E6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val="en-US"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val="en-US" w:eastAsia="ru-RU"/>
                <w14:ligatures w14:val="none"/>
              </w:rPr>
              <w:t>6</w:t>
            </w:r>
          </w:p>
        </w:tc>
      </w:tr>
      <w:tr w:rsidR="00B430DF" w:rsidRPr="007917BE" w14:paraId="7EE008DB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9D14" w14:textId="77777777" w:rsidR="00C60E65" w:rsidRPr="007917BE" w:rsidRDefault="00C60E65" w:rsidP="003B0E0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F537" w14:textId="494A91B3" w:rsidR="00C60E65" w:rsidRPr="007917BE" w:rsidRDefault="00967E79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Физические или юридические лица, обеспечивающие на принадлежащих им земельных участках строительство, реконструкцию объектов индивидуального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жилищного строительства или садового дома, при подаче уведомления о планируемом строительстве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F6A7" w14:textId="77777777" w:rsidR="00C60E65" w:rsidRPr="007917BE" w:rsidRDefault="00C60E65" w:rsidP="003B0E0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1. В электронной форме посредством Портала.</w:t>
            </w:r>
          </w:p>
          <w:p w14:paraId="60A33CEF" w14:textId="33529FB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2. На бумажном но-</w:t>
            </w:r>
            <w:proofErr w:type="spellStart"/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сителе</w:t>
            </w:r>
            <w:proofErr w:type="spellEnd"/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посредством личного обращения в уполномоченный орган (в том числе посредством почтового отправления), в том числе через МФЦ,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  <w:t xml:space="preserve">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в соответствии с Соглашением о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взаимодействии между МФЦ и </w:t>
            </w:r>
            <w:r w:rsidR="008B7D20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органом, предоставляющим муниципальную услугу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.</w:t>
            </w:r>
          </w:p>
          <w:p w14:paraId="7165759D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3. С использованием государственных информационных систем.</w:t>
            </w:r>
          </w:p>
          <w:p w14:paraId="1A166FE2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</w:p>
          <w:p w14:paraId="69CEFA14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27AC" w14:textId="54AC865E" w:rsidR="00C60E65" w:rsidRPr="007917BE" w:rsidRDefault="00967E79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E0A61" w14:textId="2B0D8BC9" w:rsidR="00275923" w:rsidRPr="007917BE" w:rsidRDefault="00275923" w:rsidP="00275923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1) уведомление о планируемом строительстве по образцу заполнения формы согласно приложению №5 к настоящему регламенту;</w:t>
            </w:r>
          </w:p>
          <w:p w14:paraId="703F5BD4" w14:textId="6B7EA5C8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2) копия документа, удостоверяющего личность заявителя;</w:t>
            </w:r>
          </w:p>
          <w:p w14:paraId="77FE29D4" w14:textId="49B2CD66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копия документа, удостоверяющего личность представителя, и документа, подтверждающего полномочия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представителя заявителя в соответствии с законодательством Российской Федерации, в случае обращения представителя заявителя;;</w:t>
            </w:r>
          </w:p>
          <w:p w14:paraId="1BE0FFD6" w14:textId="5A7E9E64" w:rsidR="00275923" w:rsidRPr="007917BE" w:rsidRDefault="007B2797" w:rsidP="00275923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</w:t>
            </w:r>
            <w:r w:rsidR="00275923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21C37961" w14:textId="02097805" w:rsidR="00275923" w:rsidRPr="007917BE" w:rsidRDefault="007B2797" w:rsidP="00275923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4</w:t>
            </w:r>
            <w:r w:rsidR="00275923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      </w:r>
          </w:p>
          <w:p w14:paraId="63144066" w14:textId="0B1464F2" w:rsidR="00275923" w:rsidRPr="007917BE" w:rsidRDefault="007B2797" w:rsidP="00275923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5</w:t>
            </w:r>
            <w:r w:rsidR="00275923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) 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строительства или реконструкции </w:t>
            </w:r>
            <w:r w:rsidR="00275923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утверждённым в соответствии с Федеральным законом от 25 июня 2002 г. № 73-ФЗ «Об объектах культурного наследия (памятниках истории и культуры) народов Российской Федерации» для данного исторического поселения.</w:t>
            </w:r>
          </w:p>
          <w:p w14:paraId="1AF771CF" w14:textId="77777777" w:rsidR="00275923" w:rsidRPr="007917BE" w:rsidRDefault="00275923" w:rsidP="00275923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      </w:r>
          </w:p>
          <w:p w14:paraId="6EFAC4CF" w14:textId="37D0385F" w:rsidR="00C60E65" w:rsidRPr="007917BE" w:rsidRDefault="00275923" w:rsidP="00275923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В случае осуществления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архитектурным решением объекта капитального строительства, утверждённым в соответствии с Федеральным законом от 25 июня 2002 г. № 73-ФЗ «Об объектах культурного наследия (памятниках истории и культуры) народов Российской Федерации» для данного исторического поселения, в уведомлении о планируемом строительстве указывается на такое типовое архитектурное решение. Приложение описания внешнего облика объекта индивидуального жилого строительства или садового дома к уведомлению о планируемом строительстве не требуется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5E23" w14:textId="77777777" w:rsidR="00275923" w:rsidRPr="007917BE" w:rsidRDefault="00275923" w:rsidP="00275923">
            <w:pPr>
              <w:shd w:val="clear" w:color="auto" w:fill="FFFFFF"/>
              <w:autoSpaceDN w:val="0"/>
              <w:spacing w:after="0" w:line="240" w:lineRule="auto"/>
              <w:ind w:left="18" w:right="85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1) выписка из Единого государственного реестра юридических лиц (для юридических лиц);</w:t>
            </w:r>
          </w:p>
          <w:p w14:paraId="71BD1BCA" w14:textId="21271A7E" w:rsidR="00C60E65" w:rsidRPr="007917BE" w:rsidRDefault="00275923" w:rsidP="00275923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 xml:space="preserve">2) правоустанавливающие документы на земельный участок, если право на него зарегистрировано в Едином государственном реестре недвижимости (сведения из Единого государственного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реестра недвижимости о правах на земельный участок </w:t>
            </w:r>
          </w:p>
        </w:tc>
      </w:tr>
      <w:tr w:rsidR="007B2797" w:rsidRPr="007917BE" w14:paraId="22F80D30" w14:textId="77777777" w:rsidTr="00A90D83">
        <w:trPr>
          <w:trHeight w:val="140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B483" w14:textId="77777777" w:rsidR="007B2797" w:rsidRPr="007917BE" w:rsidRDefault="007B2797" w:rsidP="007B2797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08A4" w14:textId="4B0684BF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  <w:t xml:space="preserve">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  <w:lastRenderedPageBreak/>
              <w:t>строительства или садового дома, при подаче уведомления о планируемом строительстве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4994" w14:textId="77777777" w:rsidR="007B2797" w:rsidRPr="007917BE" w:rsidRDefault="007B2797" w:rsidP="007B279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1. В электронной форме посредством Портала.</w:t>
            </w:r>
          </w:p>
          <w:p w14:paraId="71358FF9" w14:textId="4B5B4798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2. На бумажном но-</w:t>
            </w:r>
            <w:proofErr w:type="spellStart"/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сителе</w:t>
            </w:r>
            <w:proofErr w:type="spellEnd"/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посредством личного обращения в уполномоченный орган, в том числе через МФЦ,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  <w:t xml:space="preserve">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в соответствии с Соглашением о взаимодействии между МФЦ и органом, предоставляющим муниципальную услугу.</w:t>
            </w:r>
          </w:p>
          <w:p w14:paraId="2EE1422A" w14:textId="77777777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3. С использованием государственных информационных систем.</w:t>
            </w:r>
          </w:p>
          <w:p w14:paraId="12B3FEBB" w14:textId="3A0D1DCC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0BA0" w14:textId="77777777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регламентом, а также иными нормативными правовыми актами Российской Федерации.</w:t>
            </w:r>
          </w:p>
          <w:p w14:paraId="1A0ABBBD" w14:textId="77777777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34778" w14:textId="59577A30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1) уведомление об изменении параметров планируемого строительства по образцу заполнения формы согласно приложению №5 к настоящему регламенту;</w:t>
            </w:r>
          </w:p>
          <w:p w14:paraId="35664ED9" w14:textId="77777777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2) копия документа, удостоверяющего личность заявителя;</w:t>
            </w:r>
          </w:p>
          <w:p w14:paraId="0B4B2658" w14:textId="172B94E1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копия документа, удостоверяющего личность представителя, и документа, подтверждающего полномочия </w:t>
            </w: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представителя заявителя в соответствии с законодательством Российской Федерации, в случае обращения представителя заявителя;</w:t>
            </w:r>
          </w:p>
          <w:p w14:paraId="4B09B3C4" w14:textId="7151101C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4E4232B4" w14:textId="3DCEDEF9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      </w:r>
          </w:p>
          <w:p w14:paraId="5CA00EB0" w14:textId="4FC07DB9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5) 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строительства или реконструкции </w:t>
            </w: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утверждённым в соответствии с Федеральным законом от 25 июня 2002 г. № 73-ФЗ «Об объектах культурного наследия (памятниках истории и культуры) народов Российской Федерации» для данного исторического поселения.</w:t>
            </w:r>
          </w:p>
          <w:p w14:paraId="036053FA" w14:textId="77777777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</w:t>
            </w: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      </w:r>
          </w:p>
          <w:p w14:paraId="42097644" w14:textId="21824FBA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случае осуществления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</w:t>
            </w:r>
            <w:r w:rsidRPr="007917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архитектурным решением объекта капитального строительства, утверждённым в соответствии с Федеральным законом от 25 июня 2002 г. № 73-ФЗ «Об объектах культурного наследия (памятниках истории и культуры) народов Российской Федерации» для данного исторического поселения, в уведомлении о планируемом строительстве указывается на такое типовое архитектурное решение. Приложение описания внешнего облика объекта индивидуального жилого строительства или садового дома к уведомлению о планируемом строительстве не требуется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B9AF" w14:textId="77777777" w:rsidR="007B2797" w:rsidRPr="007917BE" w:rsidRDefault="007B2797" w:rsidP="007B2797">
            <w:pPr>
              <w:shd w:val="clear" w:color="auto" w:fill="FFFFFF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1) выписка из Единого государственного реестра юридических лиц (для юридических лиц);</w:t>
            </w:r>
          </w:p>
          <w:p w14:paraId="3E7C432D" w14:textId="47D2409F" w:rsidR="007B2797" w:rsidRPr="007917BE" w:rsidRDefault="007B2797" w:rsidP="007B2797">
            <w:pPr>
              <w:shd w:val="clear" w:color="auto" w:fill="FFFFFF"/>
              <w:autoSpaceDN w:val="0"/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 xml:space="preserve">2) правоустанавливающие документы на земельный участок, если право на него зарегистрировано в Едином государственном реестре недвижимости (сведения из Единого государственного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реестра недвижимости о правах на земельный участок)</w:t>
            </w:r>
          </w:p>
          <w:p w14:paraId="4029E9B8" w14:textId="77777777" w:rsidR="007B2797" w:rsidRPr="007917BE" w:rsidRDefault="007B2797" w:rsidP="007B279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B2797" w:rsidRPr="007917BE" w14:paraId="61F7167E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C002" w14:textId="77777777" w:rsidR="007B2797" w:rsidRPr="007917BE" w:rsidRDefault="007B2797" w:rsidP="007B2797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D0D6" w14:textId="77777777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7FDA" w14:textId="77777777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 xml:space="preserve">1.  В электронной форме посредством </w:t>
            </w:r>
            <w:hyperlink r:id="rId8" w:anchor="/multilink/406377293/paragraph/2287/number/0" w:history="1">
              <w:r w:rsidRPr="007917BE">
                <w:rPr>
                  <w:rFonts w:ascii="Times New Roman" w:eastAsia="Times New Roman" w:hAnsi="Times New Roman" w:cs="Times New Roman"/>
                  <w:color w:val="000000" w:themeColor="text1"/>
                  <w:spacing w:val="-2"/>
                  <w:kern w:val="3"/>
                  <w:sz w:val="24"/>
                  <w:szCs w:val="24"/>
                  <w:lang w:eastAsia="ru-RU"/>
                  <w14:ligatures w14:val="none"/>
                </w:rPr>
                <w:t>Портала</w:t>
              </w:r>
            </w:hyperlink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63A5AD6D" w14:textId="108B92CA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органом, предоставляющим муниципальную услугу.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29A1" w14:textId="77777777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регламентом, а также иными нормативными правовыми актами Российской Федерации</w:t>
            </w:r>
          </w:p>
          <w:p w14:paraId="160ACC40" w14:textId="77777777" w:rsidR="007B2797" w:rsidRPr="007917BE" w:rsidRDefault="007B2797" w:rsidP="007B2797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519E" w14:textId="77777777" w:rsidR="00A90D83" w:rsidRPr="007917BE" w:rsidRDefault="00A90D83" w:rsidP="00A90D83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02CC94E8" w14:textId="77777777" w:rsidR="00A90D83" w:rsidRPr="007917BE" w:rsidRDefault="00A90D83" w:rsidP="00A90D83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>2) копия документа, удостоверяющего личность заявителя;</w:t>
            </w:r>
          </w:p>
          <w:p w14:paraId="3E45F0B7" w14:textId="7D792B32" w:rsidR="00A90D83" w:rsidRPr="007917BE" w:rsidRDefault="00A90D83" w:rsidP="00A90D83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 xml:space="preserve">копия документа, удостоверяющего личность представителя, и документа, подтверждающего полномочия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представителя заявителя в соответствии с законодательством Российской Федерации, в случае обращения представителя заявителя;;</w:t>
            </w:r>
          </w:p>
          <w:p w14:paraId="07BB3B4E" w14:textId="1C307FEA" w:rsidR="007B2797" w:rsidRPr="007917BE" w:rsidRDefault="00A90D83" w:rsidP="00A90D83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C9F9" w14:textId="77777777" w:rsidR="007B2797" w:rsidRPr="007917BE" w:rsidRDefault="007B2797" w:rsidP="007B2797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 Отсутствуют</w:t>
            </w:r>
          </w:p>
        </w:tc>
      </w:tr>
      <w:tr w:rsidR="00B430DF" w:rsidRPr="007917BE" w14:paraId="01AECD8E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6D316" w14:textId="77777777" w:rsidR="00C60E65" w:rsidRPr="007917BE" w:rsidRDefault="00C60E65" w:rsidP="003B0E0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4.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E1BC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D4F9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 xml:space="preserve">1.  В электронной форме посредством </w:t>
            </w:r>
            <w:hyperlink r:id="rId9" w:anchor="/multilink/406377293/paragraph/2287/number/0" w:history="1">
              <w:r w:rsidRPr="007917BE">
                <w:rPr>
                  <w:rFonts w:ascii="Times New Roman" w:eastAsia="Times New Roman" w:hAnsi="Times New Roman" w:cs="Times New Roman"/>
                  <w:color w:val="000000" w:themeColor="text1"/>
                  <w:spacing w:val="-2"/>
                  <w:kern w:val="3"/>
                  <w:sz w:val="24"/>
                  <w:szCs w:val="24"/>
                  <w:lang w:eastAsia="ru-RU"/>
                  <w14:ligatures w14:val="none"/>
                </w:rPr>
                <w:t>Портала</w:t>
              </w:r>
            </w:hyperlink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2CB308AF" w14:textId="2CC1C464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8B7D20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органом, предоставляющим муниципальную услугу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EC33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  <w:p w14:paraId="465A3B62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4E69C" w14:textId="77777777" w:rsidR="00C60E65" w:rsidRPr="007917BE" w:rsidRDefault="00C60E65" w:rsidP="003B0E09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14:paraId="455268B1" w14:textId="77777777" w:rsidR="008B7D20" w:rsidRPr="007917BE" w:rsidRDefault="00C60E65" w:rsidP="003B0E09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r w:rsidR="008B7D20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заявителя;</w:t>
            </w:r>
          </w:p>
          <w:p w14:paraId="672FB780" w14:textId="05872260" w:rsidR="00C60E65" w:rsidRPr="007917BE" w:rsidRDefault="008B7D20" w:rsidP="003B0E09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t xml:space="preserve">копия документа, удостоверяющего личность представителя, и документа, подтверждающего полномочия представителя заявителя в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соответствии с законодательством Российской Федерации, в случае обращения представителя заявителя;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989F" w14:textId="77777777" w:rsidR="00C60E65" w:rsidRPr="007917BE" w:rsidRDefault="00C60E65" w:rsidP="003B0E09">
            <w:pPr>
              <w:widowControl w:val="0"/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Отсутствуют</w:t>
            </w:r>
          </w:p>
        </w:tc>
      </w:tr>
      <w:tr w:rsidR="003B0E09" w:rsidRPr="007917BE" w14:paraId="06DF1EC3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6022" w14:textId="77777777" w:rsidR="00C60E65" w:rsidRPr="007917BE" w:rsidRDefault="00C60E65" w:rsidP="003B0E0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5.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4BDE3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8D86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1. В электронной форме посредством Портала.</w:t>
            </w:r>
          </w:p>
          <w:p w14:paraId="10F5D0F5" w14:textId="34C690B3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в соответствии с соглашением о взаимодействии между МФЦ и </w:t>
            </w:r>
            <w:r w:rsidR="008B7D20"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 xml:space="preserve">органом, предоставляющим муниципальную услугу </w:t>
            </w: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  <w:t>3. С использованием государственных информационных систем.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1202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A9BF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1) 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лицо;</w:t>
            </w:r>
          </w:p>
          <w:p w14:paraId="15ADE81F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lang w:eastAsia="ru-RU"/>
                <w14:ligatures w14:val="none"/>
              </w:rPr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7AC" w14:textId="77777777" w:rsidR="00C60E65" w:rsidRPr="007917BE" w:rsidRDefault="00C60E65" w:rsidP="003B0E09">
            <w:pPr>
              <w:widowControl w:val="0"/>
              <w:overflowPunct w:val="0"/>
              <w:autoSpaceDE w:val="0"/>
              <w:autoSpaceDN w:val="0"/>
              <w:spacing w:after="0" w:line="240" w:lineRule="auto"/>
              <w:ind w:left="85" w:right="8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7917B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</w:t>
            </w:r>
          </w:p>
          <w:p w14:paraId="03FD73FC" w14:textId="77777777" w:rsidR="00C60E65" w:rsidRPr="007917BE" w:rsidRDefault="00C60E65" w:rsidP="003B0E09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</w:p>
          <w:p w14:paraId="2D573D80" w14:textId="77777777" w:rsidR="00C60E65" w:rsidRPr="007917BE" w:rsidRDefault="00C60E65" w:rsidP="001E38D6">
            <w:pPr>
              <w:widowControl w:val="0"/>
              <w:overflowPunct w:val="0"/>
              <w:autoSpaceDE w:val="0"/>
              <w:autoSpaceDN w:val="0"/>
              <w:spacing w:after="0" w:line="240" w:lineRule="auto"/>
              <w:ind w:right="243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B428558" w14:textId="77777777" w:rsidR="00E272A2" w:rsidRDefault="00E272A2" w:rsidP="003B0E09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</w:pPr>
      <w:bookmarkStart w:id="0" w:name="_Hlk211245448"/>
    </w:p>
    <w:p w14:paraId="65B878C2" w14:textId="77777777" w:rsidR="00E272A2" w:rsidRDefault="00E272A2" w:rsidP="003B0E09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</w:pPr>
    </w:p>
    <w:p w14:paraId="7867FC40" w14:textId="5B40F309" w:rsidR="008B7D20" w:rsidRPr="00B430DF" w:rsidRDefault="008B7D20" w:rsidP="003B0E09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</w:pP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 xml:space="preserve">Начальник управления архитектуры </w:t>
      </w:r>
    </w:p>
    <w:p w14:paraId="48450E79" w14:textId="77777777" w:rsidR="008B7D20" w:rsidRPr="00B430DF" w:rsidRDefault="008B7D20" w:rsidP="003B0E09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</w:pP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>и градостроительства, главный архитектор</w:t>
      </w:r>
    </w:p>
    <w:p w14:paraId="1C490F1A" w14:textId="77777777" w:rsidR="008B7D20" w:rsidRPr="00B430DF" w:rsidRDefault="008B7D20" w:rsidP="003B0E09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</w:pP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>администрации муниципального</w:t>
      </w:r>
    </w:p>
    <w:p w14:paraId="54018A33" w14:textId="4D287C51" w:rsidR="008B54D1" w:rsidRPr="00B430DF" w:rsidRDefault="008B7D20" w:rsidP="003B0E09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color w:val="000000" w:themeColor="text1"/>
        </w:rPr>
      </w:pP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>образования Курганинский район</w:t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ab/>
      </w:r>
      <w:r w:rsidR="00471064" w:rsidRPr="00471064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 xml:space="preserve">     </w:t>
      </w:r>
      <w:r w:rsidRPr="00B430DF">
        <w:rPr>
          <w:rFonts w:ascii="Times New Roman" w:eastAsia="Calibri" w:hAnsi="Times New Roman" w:cs="Times New Roman"/>
          <w:color w:val="000000" w:themeColor="text1"/>
          <w:kern w:val="3"/>
          <w:sz w:val="28"/>
          <w:szCs w:val="28"/>
          <w14:ligatures w14:val="none"/>
        </w:rPr>
        <w:t>Е.В. Перкин</w:t>
      </w:r>
      <w:bookmarkEnd w:id="0"/>
    </w:p>
    <w:sectPr w:rsidR="008B54D1" w:rsidRPr="00B430DF" w:rsidSect="00761C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14964" w14:textId="77777777" w:rsidR="00E8073D" w:rsidRDefault="00E8073D">
      <w:pPr>
        <w:spacing w:after="0" w:line="240" w:lineRule="auto"/>
      </w:pPr>
      <w:r>
        <w:separator/>
      </w:r>
    </w:p>
  </w:endnote>
  <w:endnote w:type="continuationSeparator" w:id="0">
    <w:p w14:paraId="35E8B8E4" w14:textId="77777777" w:rsidR="00E8073D" w:rsidRDefault="00E8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D1D1" w14:textId="77777777" w:rsidR="00A56375" w:rsidRDefault="00A5637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6744" w14:textId="77777777" w:rsidR="00A56375" w:rsidRDefault="00A5637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37C7" w14:textId="77777777" w:rsidR="00A56375" w:rsidRDefault="00A563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EA31" w14:textId="77777777" w:rsidR="00E8073D" w:rsidRDefault="00E8073D">
      <w:pPr>
        <w:spacing w:after="0" w:line="240" w:lineRule="auto"/>
      </w:pPr>
      <w:r>
        <w:separator/>
      </w:r>
    </w:p>
  </w:footnote>
  <w:footnote w:type="continuationSeparator" w:id="0">
    <w:p w14:paraId="3A68426D" w14:textId="77777777" w:rsidR="00E8073D" w:rsidRDefault="00E80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58CF5" w14:textId="77777777" w:rsidR="00A56375" w:rsidRDefault="00A5637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CD58" w14:textId="5EDA6D49" w:rsidR="00070183" w:rsidRPr="00214B74" w:rsidRDefault="00000000">
    <w:pPr>
      <w:pStyle w:val="ac"/>
      <w:jc w:val="center"/>
      <w:rPr>
        <w:sz w:val="28"/>
        <w:szCs w:val="28"/>
      </w:rPr>
    </w:pPr>
    <w:sdt>
      <w:sdtPr>
        <w:rPr>
          <w:sz w:val="28"/>
          <w:szCs w:val="28"/>
        </w:rPr>
        <w:id w:val="725813719"/>
        <w:docPartObj>
          <w:docPartGallery w:val="Page Numbers (Margins)"/>
          <w:docPartUnique/>
        </w:docPartObj>
      </w:sdtPr>
      <w:sdtContent>
        <w:r w:rsidR="00A56375" w:rsidRPr="00A56375">
          <w:rPr>
            <w:noProof/>
            <w:sz w:val="28"/>
            <w:szCs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1A8AEFF" wp14:editId="4FD0FE3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2765752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050426310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45DF48E" w14:textId="717CEDD5" w:rsidR="00A56375" w:rsidRDefault="00A5637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A563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5637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563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35668" w:rsidRPr="00435668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13</w:t>
                                  </w:r>
                                  <w:r w:rsidRPr="00A56375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1A8AEFF"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050426310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45DF48E" w14:textId="717CEDD5" w:rsidR="00A56375" w:rsidRDefault="00A5637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A563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563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563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35668" w:rsidRPr="00435668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13</w:t>
                            </w:r>
                            <w:r w:rsidRPr="00A56375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3434258"/>
      <w:docPartObj>
        <w:docPartGallery w:val="Page Numbers (Margins)"/>
        <w:docPartUnique/>
      </w:docPartObj>
    </w:sdtPr>
    <w:sdtContent>
      <w:p w14:paraId="1BE19981" w14:textId="19224013" w:rsidR="00A56375" w:rsidRDefault="00A56375">
        <w:pPr>
          <w:pStyle w:val="ac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4CD97D" wp14:editId="5E5F8B4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22167399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05C17" w14:textId="61BD59C1" w:rsidR="00A56375" w:rsidRDefault="00A5637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4CD97D"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O07wEAAMY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" o:allowincell="f" stroked="f">
                  <v:textbox>
                    <w:txbxContent>
                      <w:p w14:paraId="29405C17" w14:textId="61BD59C1" w:rsidR="00A56375" w:rsidRDefault="00A5637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778719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8D3"/>
    <w:rsid w:val="00070183"/>
    <w:rsid w:val="001E08D3"/>
    <w:rsid w:val="001E38D6"/>
    <w:rsid w:val="00275923"/>
    <w:rsid w:val="00341CA4"/>
    <w:rsid w:val="003509DF"/>
    <w:rsid w:val="003A6186"/>
    <w:rsid w:val="003B0E09"/>
    <w:rsid w:val="00435668"/>
    <w:rsid w:val="00471064"/>
    <w:rsid w:val="004C6378"/>
    <w:rsid w:val="00537A90"/>
    <w:rsid w:val="005D7DEC"/>
    <w:rsid w:val="006517FE"/>
    <w:rsid w:val="00723E6A"/>
    <w:rsid w:val="00761CD5"/>
    <w:rsid w:val="007917BE"/>
    <w:rsid w:val="00797E8C"/>
    <w:rsid w:val="007B2797"/>
    <w:rsid w:val="007F0F2C"/>
    <w:rsid w:val="0086340D"/>
    <w:rsid w:val="008B54D1"/>
    <w:rsid w:val="008B7D20"/>
    <w:rsid w:val="00952C97"/>
    <w:rsid w:val="00967E79"/>
    <w:rsid w:val="00A06358"/>
    <w:rsid w:val="00A56375"/>
    <w:rsid w:val="00A776E0"/>
    <w:rsid w:val="00A90D83"/>
    <w:rsid w:val="00B430DF"/>
    <w:rsid w:val="00BE5D71"/>
    <w:rsid w:val="00C1477D"/>
    <w:rsid w:val="00C333A3"/>
    <w:rsid w:val="00C41569"/>
    <w:rsid w:val="00C60E65"/>
    <w:rsid w:val="00D66E69"/>
    <w:rsid w:val="00D749B5"/>
    <w:rsid w:val="00E272A2"/>
    <w:rsid w:val="00E8073D"/>
    <w:rsid w:val="00ED743C"/>
    <w:rsid w:val="00E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2962A"/>
  <w15:chartTrackingRefBased/>
  <w15:docId w15:val="{79C4F982-1B30-4E06-B8F0-CAEE4912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08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08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08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08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08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08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08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08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08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08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0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08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08D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08D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08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08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08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08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08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0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08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0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08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08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08D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08D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08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08D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08D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60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0E65"/>
  </w:style>
  <w:style w:type="table" w:customStyle="1" w:styleId="11">
    <w:name w:val="Сетка таблицы1"/>
    <w:basedOn w:val="a1"/>
    <w:next w:val="ae"/>
    <w:uiPriority w:val="39"/>
    <w:rsid w:val="00C60E6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C6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A56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56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DD016-7FB4-4896-80D2-B27749BC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19</cp:revision>
  <cp:lastPrinted>2026-08-03T11:08:00Z</cp:lastPrinted>
  <dcterms:created xsi:type="dcterms:W3CDTF">2026-07-31T12:24:00Z</dcterms:created>
  <dcterms:modified xsi:type="dcterms:W3CDTF">2026-08-19T05:01:00Z</dcterms:modified>
</cp:coreProperties>
</file>